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38196F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:rsidR="00DE75D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38196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8196F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2126"/>
        <w:gridCol w:w="2552"/>
        <w:gridCol w:w="4339"/>
        <w:gridCol w:w="3026"/>
      </w:tblGrid>
      <w:tr w:rsidR="005851F7" w:rsidRPr="005851F7" w:rsidTr="008164C9">
        <w:tc>
          <w:tcPr>
            <w:tcW w:w="308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126" w:type="dxa"/>
          </w:tcPr>
          <w:p w:rsidR="005851F7" w:rsidRPr="00EA0753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552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4339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8164C9">
        <w:tc>
          <w:tcPr>
            <w:tcW w:w="308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851F7" w:rsidRPr="00EA0753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8164C9">
        <w:tc>
          <w:tcPr>
            <w:tcW w:w="3085" w:type="dxa"/>
            <w:vAlign w:val="center"/>
          </w:tcPr>
          <w:p w:rsidR="0045173A" w:rsidRPr="005658D0" w:rsidRDefault="00587C98" w:rsidP="0045173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7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Природний</w:t>
            </w:r>
            <w:proofErr w:type="spellEnd"/>
            <w:r w:rsidRPr="00587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газ</w:t>
            </w:r>
          </w:p>
          <w:p w:rsidR="00587C98" w:rsidRPr="00544C64" w:rsidRDefault="00587C98" w:rsidP="00587C9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C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</w:t>
            </w:r>
            <w:r w:rsidRPr="00587C98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C6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44C64">
              <w:rPr>
                <w:rFonts w:ascii="Times New Roman" w:hAnsi="Times New Roman" w:cs="Times New Roman"/>
                <w:sz w:val="24"/>
                <w:szCs w:val="24"/>
              </w:rPr>
              <w:t>09123000-7 — Природний газ)</w:t>
            </w:r>
          </w:p>
          <w:p w:rsidR="00BA6AE4" w:rsidRPr="00BA6AE4" w:rsidRDefault="00587C98" w:rsidP="00587C98">
            <w:pPr>
              <w:pStyle w:val="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9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</w:t>
            </w:r>
            <w:proofErr w:type="spellStart"/>
            <w:r w:rsidRPr="006379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6379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021:2015 «Єдиний закупівельний словник»</w:t>
            </w:r>
          </w:p>
          <w:p w:rsidR="005851F7" w:rsidRPr="008164C9" w:rsidRDefault="005851F7" w:rsidP="00D268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851F7" w:rsidRPr="00AE0343" w:rsidRDefault="000C7E27" w:rsidP="008846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7E27">
              <w:rPr>
                <w:rFonts w:ascii="Times New Roman" w:hAnsi="Times New Roman" w:cs="Times New Roman"/>
                <w:sz w:val="24"/>
                <w:szCs w:val="24"/>
              </w:rPr>
              <w:t>1 406 939</w:t>
            </w:r>
            <w:r w:rsidR="005658D0" w:rsidRPr="005658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  <w:vAlign w:val="center"/>
          </w:tcPr>
          <w:p w:rsidR="005851F7" w:rsidRPr="00884646" w:rsidRDefault="000C7E27" w:rsidP="006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27">
              <w:rPr>
                <w:rFonts w:ascii="Times New Roman" w:hAnsi="Times New Roman" w:cs="Times New Roman"/>
                <w:sz w:val="24"/>
                <w:szCs w:val="24"/>
              </w:rPr>
              <w:t>1 406 939</w:t>
            </w:r>
            <w:r w:rsidR="005658D0" w:rsidRPr="005658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39" w:type="dxa"/>
            <w:vAlign w:val="center"/>
          </w:tcPr>
          <w:p w:rsidR="00587C98" w:rsidRDefault="00587C98" w:rsidP="005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розрахунку очікуваної вартості товарів/послуг на підставі закупівельних цін попередніх закупівель.</w:t>
            </w:r>
          </w:p>
          <w:p w:rsidR="0038196F" w:rsidRPr="00CD4ADE" w:rsidRDefault="00587C98" w:rsidP="005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До ціни природного газу  включена вартість природного газу, з урахуванням тарифу на послуги транспортування та коефіцієнту, який застосовується при замовленні потужності на добу наперед.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0C7E27" w:rsidRPr="000C7E27" w:rsidRDefault="0007350D" w:rsidP="000C7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н</w:t>
      </w:r>
      <w:r w:rsidR="00CD4ADE" w:rsidRPr="0038196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CF49D6" w:rsidRPr="0038196F">
        <w:rPr>
          <w:rFonts w:ascii="Times New Roman" w:hAnsi="Times New Roman" w:cs="Times New Roman"/>
          <w:sz w:val="24"/>
          <w:szCs w:val="24"/>
        </w:rPr>
        <w:t>відділу</w:t>
      </w:r>
      <w:r w:rsidR="00B162F4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0C7E27" w:rsidRPr="000C7E27">
        <w:rPr>
          <w:rFonts w:ascii="Times New Roman" w:hAnsi="Times New Roman" w:cs="Times New Roman"/>
          <w:sz w:val="24"/>
          <w:szCs w:val="24"/>
        </w:rPr>
        <w:t>матеріального забезпечення</w:t>
      </w:r>
    </w:p>
    <w:p w:rsidR="00CF49D6" w:rsidRPr="0038196F" w:rsidRDefault="000C7E27" w:rsidP="000C7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E27">
        <w:rPr>
          <w:rFonts w:ascii="Times New Roman" w:hAnsi="Times New Roman" w:cs="Times New Roman"/>
          <w:sz w:val="24"/>
          <w:szCs w:val="24"/>
        </w:rPr>
        <w:t>та закупівель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B162F4" w:rsidRPr="0038196F">
        <w:rPr>
          <w:rFonts w:ascii="Times New Roman" w:hAnsi="Times New Roman" w:cs="Times New Roman"/>
          <w:sz w:val="24"/>
          <w:szCs w:val="24"/>
        </w:rPr>
        <w:t>у</w:t>
      </w:r>
      <w:r w:rsidR="00CF49D6" w:rsidRPr="0038196F">
        <w:rPr>
          <w:rFonts w:ascii="Times New Roman" w:hAnsi="Times New Roman" w:cs="Times New Roman"/>
          <w:sz w:val="24"/>
          <w:szCs w:val="24"/>
        </w:rPr>
        <w:t xml:space="preserve">правління </w:t>
      </w:r>
    </w:p>
    <w:p w:rsidR="00DE75D7" w:rsidRPr="00A13C7A" w:rsidRDefault="005658D0" w:rsidP="000C7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господарського</w:t>
      </w:r>
      <w:r w:rsidR="00CF49D6" w:rsidRPr="0038196F">
        <w:rPr>
          <w:rFonts w:ascii="Times New Roman" w:hAnsi="Times New Roman" w:cs="Times New Roman"/>
          <w:sz w:val="24"/>
          <w:szCs w:val="24"/>
        </w:rPr>
        <w:t xml:space="preserve"> забезпечення та закупівель      </w:t>
      </w:r>
      <w:r w:rsidR="001A25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2A95" w:rsidRPr="0038196F">
        <w:rPr>
          <w:rFonts w:ascii="Times New Roman" w:hAnsi="Times New Roman" w:cs="Times New Roman"/>
          <w:sz w:val="24"/>
          <w:szCs w:val="24"/>
        </w:rPr>
        <w:t>_____________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1A253E">
        <w:rPr>
          <w:rFonts w:ascii="Times New Roman" w:hAnsi="Times New Roman" w:cs="Times New Roman"/>
          <w:sz w:val="24"/>
          <w:szCs w:val="24"/>
        </w:rPr>
        <w:t xml:space="preserve"> </w:t>
      </w:r>
      <w:r w:rsidR="0007350D">
        <w:rPr>
          <w:rFonts w:ascii="Times New Roman" w:hAnsi="Times New Roman" w:cs="Times New Roman"/>
          <w:sz w:val="24"/>
          <w:szCs w:val="24"/>
        </w:rPr>
        <w:t>Анна ПУЖАКОВА</w:t>
      </w:r>
    </w:p>
    <w:p w:rsidR="00DE75D7" w:rsidRPr="0038196F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38196F" w:rsidTr="001A253E">
        <w:tc>
          <w:tcPr>
            <w:tcW w:w="8500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  <w:r w:rsidR="001A25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28" w:type="dxa"/>
          </w:tcPr>
          <w:p w:rsidR="00DE75D7" w:rsidRPr="00A13C7A" w:rsidRDefault="000C7E27" w:rsidP="000C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D2685C" w:rsidRPr="0038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792C" w:rsidRPr="0038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ADE" w:rsidRPr="003819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3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E75D7" w:rsidRPr="0038196F" w:rsidTr="001A253E">
        <w:tc>
          <w:tcPr>
            <w:tcW w:w="8500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38196F" w:rsidTr="001A253E">
        <w:tc>
          <w:tcPr>
            <w:tcW w:w="8500" w:type="dxa"/>
          </w:tcPr>
          <w:p w:rsidR="00DE75D7" w:rsidRPr="0038196F" w:rsidRDefault="00DE75D7" w:rsidP="00C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закупівель:</w:t>
            </w:r>
          </w:p>
        </w:tc>
        <w:tc>
          <w:tcPr>
            <w:tcW w:w="6628" w:type="dxa"/>
          </w:tcPr>
          <w:p w:rsidR="00DE75D7" w:rsidRPr="0038196F" w:rsidRDefault="000C7E27" w:rsidP="00C51B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Pr="00514462">
                <w:rPr>
                  <w:rStyle w:val="a4"/>
                </w:rPr>
                <w:t>https://prozorro.gov.ua/uk/tender/UA-2025-12-16-022253-a</w:t>
              </w:r>
            </w:hyperlink>
            <w:r w:rsidRPr="000C7E27">
              <w:t xml:space="preserve"> </w:t>
            </w:r>
            <w:r w:rsidR="0007350D">
              <w:t xml:space="preserve"> </w:t>
            </w:r>
            <w:r w:rsidR="00A13C7A" w:rsidRPr="00A13C7A">
              <w:t xml:space="preserve"> </w:t>
            </w:r>
            <w:r w:rsidR="005658D0">
              <w:t xml:space="preserve"> </w:t>
            </w:r>
          </w:p>
        </w:tc>
      </w:tr>
    </w:tbl>
    <w:p w:rsidR="00DE75D7" w:rsidRPr="0038196F" w:rsidRDefault="008164C9" w:rsidP="0054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75D7" w:rsidRPr="0038196F" w:rsidSect="00544C64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3FC1"/>
    <w:multiLevelType w:val="hybridMultilevel"/>
    <w:tmpl w:val="1C08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6F7"/>
    <w:rsid w:val="00035F9A"/>
    <w:rsid w:val="0007350D"/>
    <w:rsid w:val="0008675F"/>
    <w:rsid w:val="000C13AE"/>
    <w:rsid w:val="000C5A7A"/>
    <w:rsid w:val="000C7E27"/>
    <w:rsid w:val="000D5C11"/>
    <w:rsid w:val="00176947"/>
    <w:rsid w:val="001A253E"/>
    <w:rsid w:val="001B23F3"/>
    <w:rsid w:val="001F638C"/>
    <w:rsid w:val="0020494D"/>
    <w:rsid w:val="00205DD7"/>
    <w:rsid w:val="00263F12"/>
    <w:rsid w:val="00273069"/>
    <w:rsid w:val="00280148"/>
    <w:rsid w:val="00292D4F"/>
    <w:rsid w:val="002B657D"/>
    <w:rsid w:val="002D1440"/>
    <w:rsid w:val="003301CE"/>
    <w:rsid w:val="00366747"/>
    <w:rsid w:val="0038196F"/>
    <w:rsid w:val="003F5E6E"/>
    <w:rsid w:val="00412A95"/>
    <w:rsid w:val="004511E9"/>
    <w:rsid w:val="0045173A"/>
    <w:rsid w:val="00466518"/>
    <w:rsid w:val="004C1999"/>
    <w:rsid w:val="00511B7F"/>
    <w:rsid w:val="00543819"/>
    <w:rsid w:val="00544C64"/>
    <w:rsid w:val="005658D0"/>
    <w:rsid w:val="005851F7"/>
    <w:rsid w:val="005861EA"/>
    <w:rsid w:val="00587C98"/>
    <w:rsid w:val="005E2403"/>
    <w:rsid w:val="005F3B7B"/>
    <w:rsid w:val="0063796D"/>
    <w:rsid w:val="006735EB"/>
    <w:rsid w:val="006D5299"/>
    <w:rsid w:val="006E4C84"/>
    <w:rsid w:val="007041D3"/>
    <w:rsid w:val="00743365"/>
    <w:rsid w:val="00750AA7"/>
    <w:rsid w:val="007A7332"/>
    <w:rsid w:val="007B18DB"/>
    <w:rsid w:val="007C31C2"/>
    <w:rsid w:val="00801986"/>
    <w:rsid w:val="0080446F"/>
    <w:rsid w:val="00806AF9"/>
    <w:rsid w:val="008164C9"/>
    <w:rsid w:val="008430C9"/>
    <w:rsid w:val="00884646"/>
    <w:rsid w:val="008C5C0A"/>
    <w:rsid w:val="008D1F16"/>
    <w:rsid w:val="008E5772"/>
    <w:rsid w:val="00946C24"/>
    <w:rsid w:val="00960703"/>
    <w:rsid w:val="009C36F7"/>
    <w:rsid w:val="009F15D6"/>
    <w:rsid w:val="00A13C7A"/>
    <w:rsid w:val="00A40827"/>
    <w:rsid w:val="00A43221"/>
    <w:rsid w:val="00A67E27"/>
    <w:rsid w:val="00A80513"/>
    <w:rsid w:val="00AE0343"/>
    <w:rsid w:val="00B162F4"/>
    <w:rsid w:val="00B21C98"/>
    <w:rsid w:val="00B6792C"/>
    <w:rsid w:val="00BA6AE4"/>
    <w:rsid w:val="00BB01CD"/>
    <w:rsid w:val="00BC75F7"/>
    <w:rsid w:val="00BD60E3"/>
    <w:rsid w:val="00C25ABC"/>
    <w:rsid w:val="00C51BCF"/>
    <w:rsid w:val="00C71643"/>
    <w:rsid w:val="00C904BE"/>
    <w:rsid w:val="00CD4ADE"/>
    <w:rsid w:val="00CE0990"/>
    <w:rsid w:val="00CF49D6"/>
    <w:rsid w:val="00D0210A"/>
    <w:rsid w:val="00D139E7"/>
    <w:rsid w:val="00D2685C"/>
    <w:rsid w:val="00D35D9C"/>
    <w:rsid w:val="00D975CE"/>
    <w:rsid w:val="00DB6706"/>
    <w:rsid w:val="00DE0ABF"/>
    <w:rsid w:val="00DE75D7"/>
    <w:rsid w:val="00E06D86"/>
    <w:rsid w:val="00E149AA"/>
    <w:rsid w:val="00E368D0"/>
    <w:rsid w:val="00E85DD0"/>
    <w:rsid w:val="00E913DC"/>
    <w:rsid w:val="00EA0753"/>
    <w:rsid w:val="00EA6F0D"/>
    <w:rsid w:val="00ED0AE4"/>
    <w:rsid w:val="00F5148D"/>
    <w:rsid w:val="00F77E9E"/>
    <w:rsid w:val="00F91AA2"/>
    <w:rsid w:val="00F94E55"/>
    <w:rsid w:val="00FC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0A"/>
  </w:style>
  <w:style w:type="paragraph" w:styleId="1">
    <w:name w:val="heading 1"/>
    <w:basedOn w:val="a"/>
    <w:next w:val="a"/>
    <w:link w:val="10"/>
    <w:uiPriority w:val="9"/>
    <w:qFormat/>
    <w:rsid w:val="0054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paragraph" w:customStyle="1" w:styleId="normal">
    <w:name w:val="normal"/>
    <w:rsid w:val="00D35D9C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C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2-16-02225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D4BF-0AC4-48B7-A9A6-9F1E573C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1935</CharactersWithSpaces>
  <SharedDoc>false</SharedDoc>
  <HLinks>
    <vt:vector size="6" baseType="variant"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https://prozorro.gov.ua/tender/UA-2023-02-16-013635-a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Шапочкина Анна Валентиновна</cp:lastModifiedBy>
  <cp:revision>24</cp:revision>
  <cp:lastPrinted>2025-08-19T10:47:00Z</cp:lastPrinted>
  <dcterms:created xsi:type="dcterms:W3CDTF">2023-09-25T06:19:00Z</dcterms:created>
  <dcterms:modified xsi:type="dcterms:W3CDTF">2025-12-22T08:22:00Z</dcterms:modified>
</cp:coreProperties>
</file>